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836D1" w14:textId="77777777" w:rsidR="00752F8B" w:rsidRDefault="00597C4E">
      <w:pPr>
        <w:pStyle w:val="20"/>
        <w:shd w:val="clear" w:color="auto" w:fill="auto"/>
        <w:ind w:left="200"/>
      </w:pPr>
      <w:r>
        <w:t>ПЕРЕЧЕНЬ</w:t>
      </w:r>
    </w:p>
    <w:p w14:paraId="5A3BB263" w14:textId="6F8448C0" w:rsidR="00752F8B" w:rsidRDefault="00597C4E" w:rsidP="0084101C">
      <w:pPr>
        <w:pStyle w:val="20"/>
        <w:shd w:val="clear" w:color="auto" w:fill="auto"/>
        <w:ind w:right="300"/>
      </w:pPr>
      <w:r>
        <w:t>административных процедур, осуществляемых учреждением культуры «</w:t>
      </w:r>
      <w:r w:rsidR="00501213">
        <w:t>Музей «Витебский центр современного искусства</w:t>
      </w:r>
      <w:r>
        <w:t>» по заявлениям граждан согласно Указа Президента</w:t>
      </w:r>
    </w:p>
    <w:p w14:paraId="3F375E3A" w14:textId="6B984131" w:rsidR="00752F8B" w:rsidRDefault="00597C4E" w:rsidP="0084101C">
      <w:pPr>
        <w:pStyle w:val="20"/>
        <w:shd w:val="clear" w:color="auto" w:fill="auto"/>
        <w:spacing w:after="766"/>
        <w:ind w:left="200"/>
      </w:pPr>
      <w:r>
        <w:t>Республики Беларусь от 26.04.2010 № 200</w:t>
      </w:r>
    </w:p>
    <w:tbl>
      <w:tblPr>
        <w:tblW w:w="147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6"/>
        <w:gridCol w:w="2304"/>
        <w:gridCol w:w="3293"/>
        <w:gridCol w:w="2088"/>
        <w:gridCol w:w="2453"/>
        <w:gridCol w:w="2054"/>
      </w:tblGrid>
      <w:tr w:rsidR="0084101C" w14:paraId="497FD01C" w14:textId="77777777" w:rsidTr="007C1E57">
        <w:trPr>
          <w:trHeight w:hRule="exact" w:val="2486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2C512F" w14:textId="77777777" w:rsidR="0084101C" w:rsidRDefault="0084101C" w:rsidP="0084101C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1pt"/>
              </w:rPr>
              <w:t>Наименование</w:t>
            </w:r>
          </w:p>
          <w:p w14:paraId="66334CBE" w14:textId="77777777" w:rsidR="0084101C" w:rsidRDefault="0084101C" w:rsidP="0084101C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1pt"/>
              </w:rPr>
              <w:t>административной</w:t>
            </w:r>
          </w:p>
          <w:p w14:paraId="5913F89A" w14:textId="77777777" w:rsidR="0084101C" w:rsidRDefault="0084101C" w:rsidP="0084101C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1pt"/>
              </w:rPr>
              <w:t>процедуры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51524" w14:textId="77777777" w:rsidR="0084101C" w:rsidRDefault="0084101C" w:rsidP="0084101C">
            <w:pPr>
              <w:pStyle w:val="20"/>
              <w:shd w:val="clear" w:color="auto" w:fill="auto"/>
              <w:spacing w:line="240" w:lineRule="auto"/>
            </w:pPr>
            <w:r>
              <w:rPr>
                <w:rStyle w:val="211pt"/>
              </w:rPr>
              <w:t>Фамилия, имя, отчество, должность, номер телефона лица, ответственного за осуществление административной процедуры и лица, его заменяющего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9072F" w14:textId="40AE6A23" w:rsidR="0084101C" w:rsidRDefault="0084101C" w:rsidP="0084101C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15485B" w14:textId="45B131A7" w:rsidR="0084101C" w:rsidRDefault="0084101C" w:rsidP="0084101C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"/>
              </w:rPr>
              <w:t>Размер платы, взимаемой при осуществлении административ</w:t>
            </w:r>
            <w:r>
              <w:rPr>
                <w:rStyle w:val="211pt"/>
              </w:rPr>
              <w:softHyphen/>
              <w:t>ной процедуры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579F7" w14:textId="77777777" w:rsidR="0084101C" w:rsidRDefault="0084101C" w:rsidP="0084101C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"/>
              </w:rPr>
              <w:t>Максимальный срок осуществления административной процедуры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A4C755" w14:textId="77777777" w:rsidR="0084101C" w:rsidRDefault="0084101C" w:rsidP="0084101C">
            <w:pPr>
              <w:pStyle w:val="20"/>
              <w:shd w:val="clear" w:color="auto" w:fill="auto"/>
              <w:spacing w:line="274" w:lineRule="exact"/>
            </w:pPr>
            <w:r>
              <w:rPr>
                <w:rStyle w:val="211pt"/>
              </w:rPr>
              <w:t>Срок действия справки, другого документа (решения), выдаваемых (при осуществлении административ</w:t>
            </w:r>
            <w:r>
              <w:rPr>
                <w:rStyle w:val="211pt"/>
              </w:rPr>
              <w:softHyphen/>
              <w:t>ной процедуры</w:t>
            </w:r>
          </w:p>
        </w:tc>
      </w:tr>
      <w:tr w:rsidR="0084101C" w14:paraId="44B1BCB8" w14:textId="77777777" w:rsidTr="007C1E57">
        <w:trPr>
          <w:trHeight w:hRule="exact" w:val="278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5F9FE8" w14:textId="77777777" w:rsidR="0084101C" w:rsidRDefault="0084101C" w:rsidP="0084101C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1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866A0A" w14:textId="77777777" w:rsidR="0084101C" w:rsidRDefault="0084101C" w:rsidP="0084101C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2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9EC48B" w14:textId="77777777" w:rsidR="0084101C" w:rsidRDefault="0084101C" w:rsidP="0084101C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E6EA34" w14:textId="77777777" w:rsidR="0084101C" w:rsidRDefault="0084101C" w:rsidP="0084101C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B3A155" w14:textId="77777777" w:rsidR="0084101C" w:rsidRDefault="0084101C" w:rsidP="0084101C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5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9412EEB" w14:textId="77777777" w:rsidR="0084101C" w:rsidRDefault="0084101C" w:rsidP="0084101C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6</w:t>
            </w:r>
          </w:p>
        </w:tc>
      </w:tr>
      <w:tr w:rsidR="0084101C" w14:paraId="6644EB94" w14:textId="77777777" w:rsidTr="007C1E57">
        <w:trPr>
          <w:trHeight w:hRule="exact" w:val="826"/>
        </w:trPr>
        <w:tc>
          <w:tcPr>
            <w:tcW w:w="1479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1C664" w14:textId="77777777" w:rsidR="0084101C" w:rsidRDefault="0084101C" w:rsidP="0084101C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ГЛАВА 2 ТРУД И СОЦИАЛЬНАЯ ЗАЩИТА</w:t>
            </w:r>
          </w:p>
        </w:tc>
      </w:tr>
      <w:tr w:rsidR="0084101C" w14:paraId="0D49E275" w14:textId="77777777" w:rsidTr="007C1E57">
        <w:trPr>
          <w:trHeight w:hRule="exact" w:val="1526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0E7357" w14:textId="77777777" w:rsidR="0084101C" w:rsidRDefault="0084101C" w:rsidP="0084101C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2.1. Выдача выписки (копии) из трудовой книжки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BC3FF" w14:textId="730932E5" w:rsidR="0084101C" w:rsidRDefault="00FC05DC" w:rsidP="0084101C">
            <w:pPr>
              <w:pStyle w:val="20"/>
              <w:shd w:val="clear" w:color="auto" w:fill="auto"/>
              <w:spacing w:line="274" w:lineRule="exact"/>
              <w:jc w:val="left"/>
              <w:rPr>
                <w:rStyle w:val="211pt"/>
              </w:rPr>
            </w:pPr>
            <w:proofErr w:type="spellStart"/>
            <w:r>
              <w:rPr>
                <w:rStyle w:val="211pt"/>
              </w:rPr>
              <w:t>Касатова</w:t>
            </w:r>
            <w:proofErr w:type="spellEnd"/>
            <w:r>
              <w:rPr>
                <w:rStyle w:val="211pt"/>
              </w:rPr>
              <w:t xml:space="preserve"> Елена Ивановна</w:t>
            </w:r>
            <w:r w:rsidR="0084101C">
              <w:rPr>
                <w:rStyle w:val="211pt"/>
              </w:rPr>
              <w:t xml:space="preserve">, </w:t>
            </w:r>
            <w:r>
              <w:rPr>
                <w:rStyle w:val="211pt"/>
              </w:rPr>
              <w:t>старший научный сотрудник</w:t>
            </w:r>
          </w:p>
          <w:p w14:paraId="774ADCFC" w14:textId="77777777" w:rsidR="0084101C" w:rsidRDefault="0084101C" w:rsidP="0084101C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t>80 212 68 01 27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0C971A" w14:textId="77777777" w:rsidR="0084101C" w:rsidRDefault="0084101C" w:rsidP="0084101C">
            <w:pPr>
              <w:pStyle w:val="20"/>
              <w:shd w:val="clear" w:color="auto" w:fill="auto"/>
              <w:spacing w:line="80" w:lineRule="exact"/>
              <w:ind w:left="1320"/>
              <w:jc w:val="left"/>
            </w:pPr>
            <w:r>
              <w:rPr>
                <w:rStyle w:val="2Georgia4pt"/>
              </w:rPr>
              <w:t>—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0D751F" w14:textId="77777777" w:rsidR="0084101C" w:rsidRDefault="0084101C" w:rsidP="0084101C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бесплатно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52F456" w14:textId="77777777" w:rsidR="0084101C" w:rsidRDefault="0084101C" w:rsidP="0084101C">
            <w:pPr>
              <w:pStyle w:val="20"/>
              <w:shd w:val="clear" w:color="auto" w:fill="auto"/>
              <w:spacing w:line="283" w:lineRule="exact"/>
            </w:pPr>
            <w:r>
              <w:rPr>
                <w:rStyle w:val="211pt"/>
              </w:rPr>
              <w:t>5 дней со дня обращения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746B6D" w14:textId="77777777" w:rsidR="0084101C" w:rsidRDefault="0084101C" w:rsidP="0084101C">
            <w:pPr>
              <w:pStyle w:val="20"/>
              <w:shd w:val="clear" w:color="auto" w:fill="auto"/>
              <w:spacing w:line="220" w:lineRule="exact"/>
              <w:ind w:left="160"/>
            </w:pPr>
            <w:r>
              <w:rPr>
                <w:rStyle w:val="211pt"/>
              </w:rPr>
              <w:t>бессрочно</w:t>
            </w:r>
          </w:p>
        </w:tc>
      </w:tr>
      <w:tr w:rsidR="0084101C" w14:paraId="267783CB" w14:textId="77777777" w:rsidTr="007C1E57">
        <w:trPr>
          <w:trHeight w:hRule="exact" w:val="1522"/>
        </w:trPr>
        <w:tc>
          <w:tcPr>
            <w:tcW w:w="26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6815C46" w14:textId="77777777" w:rsidR="0084101C" w:rsidRDefault="0084101C" w:rsidP="0084101C">
            <w:pPr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F458E1" w14:textId="42F25E79" w:rsidR="0084101C" w:rsidRDefault="0084101C" w:rsidP="0084101C">
            <w:pPr>
              <w:pStyle w:val="20"/>
              <w:shd w:val="clear" w:color="auto" w:fill="auto"/>
              <w:spacing w:line="274" w:lineRule="exact"/>
              <w:jc w:val="left"/>
            </w:pPr>
          </w:p>
        </w:tc>
        <w:tc>
          <w:tcPr>
            <w:tcW w:w="32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0260D1" w14:textId="77777777" w:rsidR="0084101C" w:rsidRDefault="0084101C" w:rsidP="0084101C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490ACA" w14:textId="77777777" w:rsidR="0084101C" w:rsidRDefault="0084101C" w:rsidP="0084101C">
            <w:pPr>
              <w:rPr>
                <w:sz w:val="10"/>
                <w:szCs w:val="10"/>
              </w:rPr>
            </w:pPr>
          </w:p>
        </w:tc>
        <w:tc>
          <w:tcPr>
            <w:tcW w:w="24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2FD18E" w14:textId="77777777" w:rsidR="0084101C" w:rsidRDefault="0084101C" w:rsidP="0084101C">
            <w:pPr>
              <w:rPr>
                <w:sz w:val="10"/>
                <w:szCs w:val="10"/>
              </w:rPr>
            </w:pPr>
          </w:p>
        </w:tc>
        <w:tc>
          <w:tcPr>
            <w:tcW w:w="20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871D30" w14:textId="77777777" w:rsidR="0084101C" w:rsidRDefault="0084101C" w:rsidP="0084101C">
            <w:pPr>
              <w:rPr>
                <w:sz w:val="10"/>
                <w:szCs w:val="10"/>
              </w:rPr>
            </w:pPr>
          </w:p>
        </w:tc>
      </w:tr>
      <w:tr w:rsidR="0084101C" w14:paraId="472A85D2" w14:textId="77777777" w:rsidTr="007C1E57">
        <w:trPr>
          <w:trHeight w:hRule="exact" w:val="3696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9EC157" w14:textId="77777777" w:rsidR="0084101C" w:rsidRDefault="0084101C" w:rsidP="0084101C">
            <w:pPr>
              <w:pStyle w:val="20"/>
              <w:shd w:val="clear" w:color="auto" w:fill="auto"/>
              <w:spacing w:line="274" w:lineRule="exact"/>
              <w:jc w:val="left"/>
            </w:pPr>
            <w:r>
              <w:rPr>
                <w:rStyle w:val="211pt"/>
              </w:rPr>
              <w:lastRenderedPageBreak/>
              <w:t>2.2. Выдача справки о месте работы, службы и занимаемой должности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E7A243" w14:textId="77777777" w:rsidR="00FC05DC" w:rsidRDefault="00FC05DC" w:rsidP="00FC05DC">
            <w:pPr>
              <w:pStyle w:val="20"/>
              <w:shd w:val="clear" w:color="auto" w:fill="auto"/>
              <w:spacing w:line="274" w:lineRule="exact"/>
              <w:jc w:val="left"/>
              <w:rPr>
                <w:rStyle w:val="211pt"/>
              </w:rPr>
            </w:pPr>
            <w:proofErr w:type="spellStart"/>
            <w:r>
              <w:rPr>
                <w:rStyle w:val="211pt"/>
              </w:rPr>
              <w:t>Касатова</w:t>
            </w:r>
            <w:proofErr w:type="spellEnd"/>
            <w:r>
              <w:rPr>
                <w:rStyle w:val="211pt"/>
              </w:rPr>
              <w:t xml:space="preserve"> Елена Ивановна, старший научный сотрудник</w:t>
            </w:r>
          </w:p>
          <w:p w14:paraId="616B434B" w14:textId="5A4894BE" w:rsidR="0084101C" w:rsidRDefault="00FC05DC" w:rsidP="00FC05DC">
            <w:pPr>
              <w:pStyle w:val="20"/>
              <w:shd w:val="clear" w:color="auto" w:fill="auto"/>
              <w:spacing w:before="240" w:line="274" w:lineRule="exact"/>
              <w:jc w:val="left"/>
              <w:rPr>
                <w:rStyle w:val="211pt"/>
              </w:rPr>
            </w:pPr>
            <w:r>
              <w:rPr>
                <w:rStyle w:val="211pt"/>
              </w:rPr>
              <w:t>80 212 68 01 27</w:t>
            </w:r>
          </w:p>
          <w:p w14:paraId="6B018336" w14:textId="77777777" w:rsidR="0084101C" w:rsidRDefault="0084101C" w:rsidP="0084101C">
            <w:pPr>
              <w:pStyle w:val="20"/>
              <w:shd w:val="clear" w:color="auto" w:fill="auto"/>
              <w:spacing w:before="240" w:line="274" w:lineRule="exact"/>
              <w:jc w:val="left"/>
              <w:rPr>
                <w:rStyle w:val="211pt"/>
              </w:rPr>
            </w:pPr>
          </w:p>
          <w:p w14:paraId="3413AF32" w14:textId="77777777" w:rsidR="0084101C" w:rsidRDefault="0084101C" w:rsidP="0084101C">
            <w:pPr>
              <w:pStyle w:val="20"/>
              <w:shd w:val="clear" w:color="auto" w:fill="auto"/>
              <w:spacing w:before="240" w:line="274" w:lineRule="exact"/>
              <w:jc w:val="left"/>
              <w:rPr>
                <w:rStyle w:val="211pt"/>
              </w:rPr>
            </w:pPr>
          </w:p>
          <w:p w14:paraId="7234DF50" w14:textId="77777777" w:rsidR="0084101C" w:rsidRDefault="0084101C" w:rsidP="0084101C">
            <w:pPr>
              <w:pStyle w:val="20"/>
              <w:shd w:val="clear" w:color="auto" w:fill="auto"/>
              <w:spacing w:before="240" w:line="274" w:lineRule="exact"/>
              <w:jc w:val="left"/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67EB35" w14:textId="77777777" w:rsidR="0084101C" w:rsidRDefault="0084101C" w:rsidP="0084101C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B746DE" w14:textId="77777777" w:rsidR="0084101C" w:rsidRDefault="0084101C" w:rsidP="007C1E57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бесплатно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267ACE" w14:textId="77777777" w:rsidR="0084101C" w:rsidRDefault="0084101C" w:rsidP="007C1E57">
            <w:pPr>
              <w:pStyle w:val="20"/>
              <w:shd w:val="clear" w:color="auto" w:fill="auto"/>
              <w:spacing w:line="278" w:lineRule="exact"/>
            </w:pPr>
            <w:r>
              <w:rPr>
                <w:rStyle w:val="211pt"/>
              </w:rPr>
              <w:t>5 дней со дня обращения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42079A" w14:textId="77777777" w:rsidR="0084101C" w:rsidRDefault="0084101C" w:rsidP="007C1E57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бессрочно</w:t>
            </w:r>
          </w:p>
        </w:tc>
      </w:tr>
      <w:tr w:rsidR="0084101C" w14:paraId="22E311D1" w14:textId="77777777" w:rsidTr="007C1E57">
        <w:trPr>
          <w:trHeight w:hRule="exact" w:val="3837"/>
        </w:trPr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5CB243" w14:textId="77777777" w:rsidR="0084101C" w:rsidRDefault="0084101C" w:rsidP="0084101C">
            <w:pPr>
              <w:pStyle w:val="20"/>
              <w:shd w:val="clear" w:color="auto" w:fill="auto"/>
              <w:spacing w:line="278" w:lineRule="exact"/>
              <w:jc w:val="left"/>
            </w:pPr>
            <w:r>
              <w:rPr>
                <w:rStyle w:val="211pt"/>
              </w:rPr>
              <w:t>2.3. Выдача справки о периоде работы, службы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7F23E7" w14:textId="77777777" w:rsidR="00FC05DC" w:rsidRDefault="00FC05DC" w:rsidP="00FC05DC">
            <w:pPr>
              <w:pStyle w:val="20"/>
              <w:shd w:val="clear" w:color="auto" w:fill="auto"/>
              <w:spacing w:line="274" w:lineRule="exact"/>
              <w:jc w:val="left"/>
              <w:rPr>
                <w:rStyle w:val="211pt"/>
              </w:rPr>
            </w:pPr>
            <w:proofErr w:type="spellStart"/>
            <w:r>
              <w:rPr>
                <w:rStyle w:val="211pt"/>
              </w:rPr>
              <w:t>Касатова</w:t>
            </w:r>
            <w:proofErr w:type="spellEnd"/>
            <w:r>
              <w:rPr>
                <w:rStyle w:val="211pt"/>
              </w:rPr>
              <w:t xml:space="preserve"> Елена Ивановна, старший научный сотрудник</w:t>
            </w:r>
          </w:p>
          <w:p w14:paraId="7E0A01A7" w14:textId="01911775" w:rsidR="0084101C" w:rsidRDefault="00FC05DC" w:rsidP="00FC05DC">
            <w:pPr>
              <w:pStyle w:val="20"/>
              <w:shd w:val="clear" w:color="auto" w:fill="auto"/>
              <w:spacing w:before="240" w:line="274" w:lineRule="exact"/>
              <w:jc w:val="left"/>
            </w:pPr>
            <w:r>
              <w:rPr>
                <w:rStyle w:val="211pt"/>
              </w:rPr>
              <w:t>80 212 68 01 27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EE65AB" w14:textId="77777777" w:rsidR="0084101C" w:rsidRDefault="0084101C" w:rsidP="0084101C">
            <w:pPr>
              <w:rPr>
                <w:sz w:val="10"/>
                <w:szCs w:val="1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BF30A8" w14:textId="77777777" w:rsidR="0084101C" w:rsidRDefault="0084101C" w:rsidP="007C1E57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бесплатно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5BA6736" w14:textId="77777777" w:rsidR="0084101C" w:rsidRDefault="0084101C" w:rsidP="007C1E57">
            <w:pPr>
              <w:pStyle w:val="20"/>
              <w:shd w:val="clear" w:color="auto" w:fill="auto"/>
              <w:spacing w:line="283" w:lineRule="exact"/>
            </w:pPr>
            <w:r>
              <w:rPr>
                <w:rStyle w:val="211pt"/>
              </w:rPr>
              <w:t>5 дней со дня обращения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655B6" w14:textId="77777777" w:rsidR="0084101C" w:rsidRDefault="0084101C" w:rsidP="007C1E57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1pt"/>
              </w:rPr>
              <w:t>бессрочно</w:t>
            </w:r>
          </w:p>
        </w:tc>
      </w:tr>
    </w:tbl>
    <w:p w14:paraId="282FDF85" w14:textId="77777777" w:rsidR="0084101C" w:rsidRDefault="0084101C">
      <w:pPr>
        <w:pStyle w:val="20"/>
        <w:shd w:val="clear" w:color="auto" w:fill="auto"/>
        <w:spacing w:after="766"/>
        <w:ind w:left="200"/>
      </w:pPr>
    </w:p>
    <w:p w14:paraId="361C2B79" w14:textId="77777777" w:rsidR="00752F8B" w:rsidRDefault="00752F8B">
      <w:pPr>
        <w:rPr>
          <w:sz w:val="2"/>
          <w:szCs w:val="2"/>
        </w:rPr>
      </w:pPr>
    </w:p>
    <w:p w14:paraId="077D4A61" w14:textId="77777777" w:rsidR="00752F8B" w:rsidRDefault="00752F8B">
      <w:pPr>
        <w:rPr>
          <w:sz w:val="2"/>
          <w:szCs w:val="2"/>
        </w:rPr>
      </w:pPr>
    </w:p>
    <w:p w14:paraId="6C9B1904" w14:textId="77777777" w:rsidR="00752F8B" w:rsidRDefault="00752F8B">
      <w:pPr>
        <w:rPr>
          <w:sz w:val="2"/>
          <w:szCs w:val="2"/>
        </w:rPr>
      </w:pPr>
    </w:p>
    <w:sectPr w:rsidR="00752F8B">
      <w:pgSz w:w="16840" w:h="11900" w:orient="landscape"/>
      <w:pgMar w:top="548" w:right="913" w:bottom="1392" w:left="11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D2A35" w14:textId="77777777" w:rsidR="00D57ABA" w:rsidRDefault="00D57ABA">
      <w:r>
        <w:separator/>
      </w:r>
    </w:p>
  </w:endnote>
  <w:endnote w:type="continuationSeparator" w:id="0">
    <w:p w14:paraId="79670545" w14:textId="77777777" w:rsidR="00D57ABA" w:rsidRDefault="00D57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5262D" w14:textId="77777777" w:rsidR="00D57ABA" w:rsidRDefault="00D57ABA"/>
  </w:footnote>
  <w:footnote w:type="continuationSeparator" w:id="0">
    <w:p w14:paraId="6A1298C1" w14:textId="77777777" w:rsidR="00D57ABA" w:rsidRDefault="00D57AB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F8B"/>
    <w:rsid w:val="00501213"/>
    <w:rsid w:val="00597C4E"/>
    <w:rsid w:val="006503A8"/>
    <w:rsid w:val="00752F8B"/>
    <w:rsid w:val="007C1E57"/>
    <w:rsid w:val="0084101C"/>
    <w:rsid w:val="00861C69"/>
    <w:rsid w:val="008B210E"/>
    <w:rsid w:val="009B71B5"/>
    <w:rsid w:val="00A0068A"/>
    <w:rsid w:val="00B5654B"/>
    <w:rsid w:val="00D57ABA"/>
    <w:rsid w:val="00D741B9"/>
    <w:rsid w:val="00F339B2"/>
    <w:rsid w:val="00F41277"/>
    <w:rsid w:val="00FC0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0DDA3"/>
  <w15:docId w15:val="{1A36A592-44FE-4C22-95DE-A5878F19F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Georgia4pt">
    <w:name w:val="Основной текст (2) + Georgia;4 pt"/>
    <w:basedOn w:val="2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cp:lastModifiedBy>Serg Ni</cp:lastModifiedBy>
  <cp:revision>2</cp:revision>
  <dcterms:created xsi:type="dcterms:W3CDTF">2023-10-25T13:23:00Z</dcterms:created>
  <dcterms:modified xsi:type="dcterms:W3CDTF">2023-10-25T13:23:00Z</dcterms:modified>
</cp:coreProperties>
</file>